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84" w:rsidRPr="00FC4094" w:rsidRDefault="002B5984" w:rsidP="002B5984">
      <w:pPr>
        <w:pStyle w:val="Textoindependiente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C4094">
        <w:rPr>
          <w:b/>
          <w:bCs/>
          <w:sz w:val="22"/>
          <w:szCs w:val="22"/>
        </w:rPr>
        <w:t>INSTITUTO TECNOLÓGICO DE GUSTAVO A. MADERO</w:t>
      </w:r>
    </w:p>
    <w:p w:rsidR="002B5984" w:rsidRDefault="002B5984" w:rsidP="002B5984">
      <w:pPr>
        <w:pStyle w:val="Textoindependiente"/>
        <w:tabs>
          <w:tab w:val="left" w:pos="12485"/>
          <w:tab w:val="right" w:pos="13857"/>
        </w:tabs>
        <w:jc w:val="right"/>
        <w:rPr>
          <w:bCs/>
          <w:sz w:val="20"/>
        </w:rPr>
      </w:pPr>
      <w:r w:rsidRPr="00FC4094">
        <w:rPr>
          <w:b/>
          <w:bCs/>
          <w:sz w:val="20"/>
        </w:rPr>
        <w:t>Fecha:</w:t>
      </w:r>
      <w:r w:rsidRPr="00FC4094">
        <w:rPr>
          <w:bCs/>
          <w:sz w:val="20"/>
          <w:u w:val="single"/>
        </w:rPr>
        <w:t xml:space="preserve"> </w:t>
      </w:r>
      <w:proofErr w:type="gramStart"/>
      <w:r w:rsidRPr="00FC4094">
        <w:rPr>
          <w:bCs/>
          <w:sz w:val="20"/>
          <w:u w:val="single"/>
        </w:rPr>
        <w:t xml:space="preserve">   (</w:t>
      </w:r>
      <w:proofErr w:type="gramEnd"/>
      <w:r w:rsidRPr="00FC4094">
        <w:rPr>
          <w:bCs/>
          <w:sz w:val="20"/>
          <w:u w:val="single"/>
        </w:rPr>
        <w:t>1</w:t>
      </w:r>
      <w:r>
        <w:rPr>
          <w:bCs/>
          <w:sz w:val="20"/>
          <w:u w:val="single"/>
        </w:rPr>
        <w:t>)</w:t>
      </w:r>
      <w:r w:rsidRPr="00FC4094">
        <w:rPr>
          <w:bCs/>
          <w:sz w:val="20"/>
          <w:u w:val="single"/>
        </w:rPr>
        <w:t xml:space="preserve">        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1491"/>
        <w:gridCol w:w="610"/>
        <w:gridCol w:w="119"/>
        <w:gridCol w:w="987"/>
        <w:gridCol w:w="4661"/>
        <w:gridCol w:w="734"/>
        <w:gridCol w:w="704"/>
        <w:gridCol w:w="3509"/>
      </w:tblGrid>
      <w:tr w:rsidR="002B5984" w:rsidRPr="002B5984" w:rsidTr="002B5984">
        <w:trPr>
          <w:trHeight w:val="340"/>
        </w:trPr>
        <w:tc>
          <w:tcPr>
            <w:tcW w:w="914" w:type="pct"/>
            <w:gridSpan w:val="2"/>
            <w:shd w:val="clear" w:color="auto" w:fill="auto"/>
            <w:vAlign w:val="center"/>
          </w:tcPr>
          <w:p w:rsidR="002B5984" w:rsidRPr="002B5984" w:rsidRDefault="002B5984" w:rsidP="004C0D8A">
            <w:pPr>
              <w:ind w:left="426" w:hanging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84">
              <w:rPr>
                <w:rFonts w:ascii="Arial" w:hAnsi="Arial" w:cs="Arial"/>
                <w:b/>
                <w:bCs/>
                <w:sz w:val="18"/>
                <w:szCs w:val="18"/>
              </w:rPr>
              <w:t>Nombre de la Empresa:</w:t>
            </w:r>
          </w:p>
        </w:tc>
        <w:tc>
          <w:tcPr>
            <w:tcW w:w="230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984" w:rsidRPr="002B5984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B5984" w:rsidRPr="002B5984" w:rsidRDefault="002B5984" w:rsidP="004C0D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984">
              <w:rPr>
                <w:rFonts w:ascii="Arial" w:hAnsi="Arial" w:cs="Arial"/>
                <w:b/>
                <w:sz w:val="18"/>
                <w:szCs w:val="18"/>
              </w:rPr>
              <w:t>RFC</w:t>
            </w:r>
          </w:p>
        </w:tc>
        <w:tc>
          <w:tcPr>
            <w:tcW w:w="15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984" w:rsidRPr="002B5984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</w:tr>
      <w:tr w:rsidR="002B5984" w:rsidRPr="002B5984" w:rsidTr="002B5984">
        <w:trPr>
          <w:trHeight w:val="340"/>
        </w:trPr>
        <w:tc>
          <w:tcPr>
            <w:tcW w:w="1177" w:type="pct"/>
            <w:gridSpan w:val="4"/>
            <w:shd w:val="clear" w:color="auto" w:fill="auto"/>
            <w:vAlign w:val="center"/>
          </w:tcPr>
          <w:p w:rsidR="002B5984" w:rsidRPr="002B5984" w:rsidRDefault="002B5984" w:rsidP="004C0D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984">
              <w:rPr>
                <w:rFonts w:ascii="Arial" w:hAnsi="Arial" w:cs="Arial"/>
                <w:b/>
                <w:sz w:val="18"/>
                <w:szCs w:val="18"/>
              </w:rPr>
              <w:t>Representante legal o Ejecutivo de ventas de la empresa: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984" w:rsidRPr="002B5984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2B5984" w:rsidRPr="002B5984" w:rsidRDefault="002B5984" w:rsidP="004C0D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984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984" w:rsidRPr="002B5984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</w:tr>
      <w:tr w:rsidR="002B5984" w:rsidRPr="002B5984" w:rsidTr="002B5984">
        <w:trPr>
          <w:trHeight w:val="340"/>
        </w:trPr>
        <w:tc>
          <w:tcPr>
            <w:tcW w:w="376" w:type="pct"/>
            <w:shd w:val="clear" w:color="auto" w:fill="auto"/>
            <w:vAlign w:val="center"/>
          </w:tcPr>
          <w:p w:rsidR="002B5984" w:rsidRPr="002B5984" w:rsidRDefault="002B5984" w:rsidP="004C0D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84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7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984" w:rsidRPr="002B5984" w:rsidRDefault="002B5984" w:rsidP="004C0D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984">
              <w:rPr>
                <w:rFonts w:ascii="Arial" w:hAnsi="Arial" w:cs="Arial"/>
                <w:bCs/>
                <w:sz w:val="18"/>
                <w:szCs w:val="18"/>
              </w:rPr>
              <w:t>(6)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2B5984" w:rsidRPr="002B5984" w:rsidRDefault="002B5984" w:rsidP="004C0D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984">
              <w:rPr>
                <w:rFonts w:ascii="Arial" w:hAnsi="Arial" w:cs="Arial"/>
                <w:b/>
                <w:bCs/>
                <w:sz w:val="18"/>
                <w:szCs w:val="18"/>
              </w:rPr>
              <w:t>Domicilio:</w:t>
            </w:r>
          </w:p>
        </w:tc>
        <w:tc>
          <w:tcPr>
            <w:tcW w:w="346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984" w:rsidRPr="002B5984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</w:tbl>
    <w:p w:rsidR="002B5984" w:rsidRDefault="002B5984">
      <w:pPr>
        <w:spacing w:before="60" w:after="60"/>
        <w:rPr>
          <w:rFonts w:ascii="Arial" w:hAnsi="Arial" w:cs="Arial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60"/>
        <w:gridCol w:w="10562"/>
        <w:gridCol w:w="1984"/>
      </w:tblGrid>
      <w:tr w:rsidR="00BC382A" w:rsidRPr="002B5984">
        <w:trPr>
          <w:cantSplit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84">
              <w:rPr>
                <w:rFonts w:ascii="Arial" w:hAnsi="Arial" w:cs="Arial"/>
                <w:b/>
                <w:bCs/>
                <w:sz w:val="18"/>
                <w:szCs w:val="18"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2B5984" w:rsidRDefault="00BC382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CRITERIOS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84">
              <w:rPr>
                <w:rFonts w:ascii="Arial" w:hAnsi="Arial" w:cs="Arial"/>
                <w:b/>
                <w:bCs/>
                <w:sz w:val="18"/>
                <w:szCs w:val="18"/>
              </w:rPr>
              <w:t>CALIFICACIÓN (</w:t>
            </w:r>
            <w:r w:rsidR="002B5984" w:rsidRPr="002B598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2B598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BC382A" w:rsidRPr="002B5984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2B5984" w:rsidRDefault="00BC382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pStyle w:val="Prrafodelista"/>
              <w:numPr>
                <w:ilvl w:val="0"/>
                <w:numId w:val="1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C</w:t>
            </w:r>
            <w:r w:rsidR="002B5984" w:rsidRPr="002B5984">
              <w:rPr>
                <w:rFonts w:ascii="Arial" w:hAnsi="Arial" w:cs="Arial"/>
                <w:sz w:val="18"/>
                <w:szCs w:val="18"/>
              </w:rPr>
              <w:t xml:space="preserve">alidad de productos comprados. </w:t>
            </w:r>
            <w:r w:rsidRPr="002B598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2B5984">
              <w:rPr>
                <w:rFonts w:ascii="Arial" w:hAnsi="Arial" w:cs="Arial"/>
                <w:sz w:val="18"/>
                <w:szCs w:val="18"/>
              </w:rPr>
              <w:t xml:space="preserve">Mala 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0</w:t>
              </w:r>
              <w:proofErr w:type="gramEnd"/>
              <w:r w:rsidRPr="002B5984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2B5984">
                <w:rPr>
                  <w:rFonts w:ascii="Arial" w:hAnsi="Arial" w:cs="Arial"/>
                  <w:sz w:val="18"/>
                  <w:szCs w:val="18"/>
                </w:rPr>
                <w:t>Pts</w:t>
              </w:r>
            </w:smartTag>
            <w:proofErr w:type="spellEnd"/>
            <w:r w:rsidRPr="002B5984">
              <w:rPr>
                <w:rFonts w:ascii="Arial" w:hAnsi="Arial" w:cs="Arial"/>
                <w:sz w:val="18"/>
                <w:szCs w:val="18"/>
              </w:rPr>
              <w:t xml:space="preserve">, Buena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10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21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21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2A" w:rsidRPr="002B5984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2B5984" w:rsidRDefault="00BC382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pStyle w:val="Prrafodelista"/>
              <w:numPr>
                <w:ilvl w:val="0"/>
                <w:numId w:val="1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 xml:space="preserve">Precio de productos comparados comparado con proveedores similares. (Mayor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Igual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10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>. Menor 21</w:t>
            </w:r>
            <w:r w:rsidR="002B5984" w:rsidRPr="002B5984">
              <w:rPr>
                <w:rFonts w:ascii="Arial" w:hAnsi="Arial" w:cs="Arial"/>
                <w:sz w:val="18"/>
                <w:szCs w:val="18"/>
              </w:rPr>
              <w:t>pts.</w:t>
            </w:r>
            <w:r w:rsidRPr="002B59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2A" w:rsidRPr="002B5984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2B5984" w:rsidRDefault="00BC382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pStyle w:val="Prrafodelista"/>
              <w:numPr>
                <w:ilvl w:val="0"/>
                <w:numId w:val="1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Tiempo máximo de entr</w:t>
            </w:r>
            <w:r w:rsidR="002B5984" w:rsidRPr="002B5984">
              <w:rPr>
                <w:rFonts w:ascii="Arial" w:hAnsi="Arial" w:cs="Arial"/>
                <w:sz w:val="18"/>
                <w:szCs w:val="18"/>
              </w:rPr>
              <w:t xml:space="preserve">ega de los productos comprados (más de </w:t>
            </w:r>
            <w:r w:rsidRPr="002B5984">
              <w:rPr>
                <w:rFonts w:ascii="Arial" w:hAnsi="Arial" w:cs="Arial"/>
                <w:sz w:val="18"/>
                <w:szCs w:val="18"/>
              </w:rPr>
              <w:t xml:space="preserve">5 días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8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2B5984" w:rsidRPr="002B598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2B5984">
              <w:rPr>
                <w:rFonts w:ascii="Arial" w:hAnsi="Arial" w:cs="Arial"/>
                <w:sz w:val="18"/>
                <w:szCs w:val="18"/>
              </w:rPr>
              <w:t>2</w:t>
            </w:r>
            <w:r w:rsidR="002B5984" w:rsidRPr="002B5984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B5984">
              <w:rPr>
                <w:rFonts w:ascii="Arial" w:hAnsi="Arial" w:cs="Arial"/>
                <w:sz w:val="18"/>
                <w:szCs w:val="18"/>
              </w:rPr>
              <w:t xml:space="preserve">5 días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12 Pts</w:t>
              </w:r>
            </w:smartTag>
            <w:r w:rsidR="002B5984" w:rsidRPr="002B5984">
              <w:rPr>
                <w:rFonts w:ascii="Arial" w:hAnsi="Arial" w:cs="Arial"/>
                <w:sz w:val="18"/>
                <w:szCs w:val="18"/>
              </w:rPr>
              <w:t>.,</w:t>
            </w:r>
            <w:r w:rsidRPr="002B5984">
              <w:rPr>
                <w:rFonts w:ascii="Arial" w:hAnsi="Arial" w:cs="Arial"/>
                <w:sz w:val="18"/>
                <w:szCs w:val="18"/>
              </w:rPr>
              <w:t xml:space="preserve"> mismo día 16 Pts.)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2A" w:rsidRPr="002B5984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2B5984" w:rsidRDefault="00BC382A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pStyle w:val="Prrafodelista"/>
              <w:numPr>
                <w:ilvl w:val="0"/>
                <w:numId w:val="1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 xml:space="preserve">Ofrece tiempo de garantía en productos que la requieran (No ofrece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Si ofrece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10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2A" w:rsidRPr="002B5984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2B5984" w:rsidRDefault="00BC382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pStyle w:val="Prrafodelista"/>
              <w:numPr>
                <w:ilvl w:val="0"/>
                <w:numId w:val="1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 xml:space="preserve">Proporciona catálogo de productos y servicios comprados (No proporciona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Si proporciona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10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ind w:left="50" w:hanging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2A" w:rsidRPr="002B5984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2B5984" w:rsidRDefault="00BC382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pStyle w:val="Prrafodelista"/>
              <w:numPr>
                <w:ilvl w:val="0"/>
                <w:numId w:val="1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 xml:space="preserve">Atención y servicio al cliente (Mala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Buena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5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10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2A" w:rsidRPr="002B5984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2B5984" w:rsidRDefault="00BC382A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pStyle w:val="Prrafodelista"/>
              <w:numPr>
                <w:ilvl w:val="0"/>
                <w:numId w:val="1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 xml:space="preserve">Existencia (stock) de los productos que ofrece (No tiene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Insuficiente </w:t>
            </w:r>
            <w:smartTag w:uri="urn:schemas-microsoft-com:office:smarttags" w:element="metricconverter">
              <w:smartTagPr>
                <w:attr w:name="ProductID" w:val="4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 xml:space="preserve">4 </w:t>
              </w:r>
              <w:proofErr w:type="spellStart"/>
              <w:r w:rsidRPr="002B5984">
                <w:rPr>
                  <w:rFonts w:ascii="Arial" w:hAnsi="Arial" w:cs="Arial"/>
                  <w:sz w:val="18"/>
                  <w:szCs w:val="18"/>
                </w:rPr>
                <w:t>Pts</w:t>
              </w:r>
            </w:smartTag>
            <w:proofErr w:type="spellEnd"/>
            <w:r w:rsidRPr="002B5984">
              <w:rPr>
                <w:rFonts w:ascii="Arial" w:hAnsi="Arial" w:cs="Arial"/>
                <w:sz w:val="18"/>
                <w:szCs w:val="18"/>
              </w:rPr>
              <w:t xml:space="preserve">, Suficiente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7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2A" w:rsidRPr="002B5984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2B5984" w:rsidRDefault="00BC382A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pStyle w:val="Prrafodelista"/>
              <w:numPr>
                <w:ilvl w:val="0"/>
                <w:numId w:val="1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 xml:space="preserve">Actualiza su existencia (stock) de acuerdo a los nuevos productos que salen al mercado. (No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0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Esporádicamente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2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 xml:space="preserve">., Siempre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2B5984">
                <w:rPr>
                  <w:rFonts w:ascii="Arial" w:hAnsi="Arial" w:cs="Arial"/>
                  <w:sz w:val="18"/>
                  <w:szCs w:val="18"/>
                </w:rPr>
                <w:t>5 Pts</w:t>
              </w:r>
            </w:smartTag>
            <w:r w:rsidRPr="002B5984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2B5984" w:rsidRDefault="00BC382A" w:rsidP="002B5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C1" w:rsidRPr="002B5984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3FC1" w:rsidRPr="002B5984" w:rsidRDefault="00CA3FC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3FC1" w:rsidRPr="002B5984" w:rsidRDefault="00CA3FC1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3FC1" w:rsidRPr="002B5984" w:rsidRDefault="00CA3FC1" w:rsidP="002B5984">
            <w:pPr>
              <w:pStyle w:val="Ttulo2"/>
              <w:numPr>
                <w:ilvl w:val="0"/>
                <w:numId w:val="1"/>
              </w:numPr>
              <w:tabs>
                <w:tab w:val="left" w:pos="5926"/>
              </w:tabs>
              <w:spacing w:before="60" w:after="60"/>
              <w:ind w:right="131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2B5984">
              <w:rPr>
                <w:rFonts w:cs="Arial"/>
                <w:b w:val="0"/>
                <w:sz w:val="18"/>
                <w:szCs w:val="18"/>
              </w:rPr>
              <w:t>Proporciona las hojas de seguridad de los bienes (No 0 PTS., Si 5 Pts.)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3FC1" w:rsidRPr="002B5984" w:rsidRDefault="00CA3FC1" w:rsidP="002B5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C1" w:rsidRPr="002B5984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C1" w:rsidRPr="002B5984" w:rsidRDefault="00CA3F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3FC1" w:rsidRPr="002B5984" w:rsidRDefault="00CA3FC1">
            <w:pPr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C1" w:rsidRPr="002B5984" w:rsidRDefault="00CA3FC1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  <w:sz w:val="18"/>
                <w:szCs w:val="18"/>
              </w:rPr>
            </w:pPr>
            <w:r w:rsidRPr="002B5984">
              <w:rPr>
                <w:rFonts w:cs="Arial"/>
                <w:sz w:val="18"/>
                <w:szCs w:val="18"/>
              </w:rPr>
              <w:t>TOTAL DE PUNTOS OBTENIDOS (10)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C1" w:rsidRPr="002B5984" w:rsidRDefault="00CA3FC1" w:rsidP="002B5984">
            <w:pPr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5984" w:rsidRDefault="002B5984" w:rsidP="002B5984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Nota:</w:t>
      </w:r>
    </w:p>
    <w:p w:rsidR="002B5984" w:rsidRDefault="002B5984" w:rsidP="002B5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El proveedor se considera evaluado y aprobado, si totaliza un mínimo de 70 puntos.</w:t>
      </w:r>
    </w:p>
    <w:p w:rsidR="002B5984" w:rsidRDefault="002B5984" w:rsidP="002B5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La re-evaluación de proveedores debe hacerse anualmente, utilizando los criterios de este mismo formato.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155"/>
      </w:tblGrid>
      <w:tr w:rsidR="002B5984" w:rsidRPr="00FC4094" w:rsidTr="002B5984">
        <w:trPr>
          <w:trHeight w:val="283"/>
        </w:trPr>
        <w:tc>
          <w:tcPr>
            <w:tcW w:w="614" w:type="pct"/>
            <w:shd w:val="clear" w:color="auto" w:fill="auto"/>
            <w:vAlign w:val="center"/>
          </w:tcPr>
          <w:p w:rsidR="002B5984" w:rsidRPr="00FC4094" w:rsidRDefault="002B5984" w:rsidP="004C0D8A">
            <w:pPr>
              <w:ind w:left="426" w:hanging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COMENTARIOS</w:t>
            </w:r>
            <w:r w:rsidRPr="00FC409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984" w:rsidRPr="00FC4094" w:rsidRDefault="002B5984" w:rsidP="004C0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</w:tc>
      </w:tr>
      <w:tr w:rsidR="002B5984" w:rsidRPr="00FC4094" w:rsidTr="002B5984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984" w:rsidRPr="00FC4094" w:rsidRDefault="002B5984" w:rsidP="004C0D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5984" w:rsidRPr="002B5984" w:rsidRDefault="002B5984" w:rsidP="002B5984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894"/>
        <w:gridCol w:w="1542"/>
        <w:gridCol w:w="6455"/>
      </w:tblGrid>
      <w:tr w:rsidR="002B5984" w:rsidRPr="003145E0" w:rsidTr="004C0D8A">
        <w:trPr>
          <w:trHeight w:val="510"/>
        </w:trPr>
        <w:tc>
          <w:tcPr>
            <w:tcW w:w="5894" w:type="dxa"/>
            <w:tcBorders>
              <w:bottom w:val="single" w:sz="4" w:space="0" w:color="auto"/>
            </w:tcBorders>
            <w:vAlign w:val="center"/>
          </w:tcPr>
          <w:p w:rsidR="002B5984" w:rsidRPr="003145E0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</w:t>
            </w:r>
            <w:r w:rsidRPr="003145E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42" w:type="dxa"/>
            <w:vAlign w:val="center"/>
          </w:tcPr>
          <w:p w:rsidR="002B5984" w:rsidRPr="003145E0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5" w:type="dxa"/>
            <w:tcBorders>
              <w:bottom w:val="single" w:sz="4" w:space="0" w:color="auto"/>
            </w:tcBorders>
            <w:vAlign w:val="center"/>
          </w:tcPr>
          <w:p w:rsidR="002B5984" w:rsidRPr="003145E0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(1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145E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B5984" w:rsidRPr="003145E0" w:rsidTr="004C0D8A">
        <w:trPr>
          <w:trHeight w:val="309"/>
        </w:trPr>
        <w:tc>
          <w:tcPr>
            <w:tcW w:w="5894" w:type="dxa"/>
            <w:tcBorders>
              <w:top w:val="single" w:sz="4" w:space="0" w:color="auto"/>
            </w:tcBorders>
            <w:vAlign w:val="center"/>
          </w:tcPr>
          <w:p w:rsidR="002B5984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NOMBRE Y FIRMA</w:t>
            </w:r>
          </w:p>
          <w:p w:rsidR="002B5984" w:rsidRPr="003145E0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001">
              <w:rPr>
                <w:rFonts w:ascii="Arial" w:hAnsi="Arial" w:cs="Arial"/>
                <w:sz w:val="18"/>
                <w:szCs w:val="18"/>
              </w:rPr>
              <w:t>REPRESENTANTE LEGAL DE LA EMPRESA O EJECUTIVO DE VENTAS</w:t>
            </w:r>
          </w:p>
        </w:tc>
        <w:tc>
          <w:tcPr>
            <w:tcW w:w="1542" w:type="dxa"/>
            <w:vAlign w:val="center"/>
          </w:tcPr>
          <w:p w:rsidR="002B5984" w:rsidRPr="003145E0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vAlign w:val="center"/>
          </w:tcPr>
          <w:p w:rsidR="002B5984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NOMBRE Y FIRMA</w:t>
            </w:r>
          </w:p>
          <w:p w:rsidR="002B5984" w:rsidRPr="003145E0" w:rsidRDefault="002B5984" w:rsidP="004C0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001">
              <w:rPr>
                <w:rFonts w:ascii="Arial" w:hAnsi="Arial" w:cs="Arial"/>
                <w:sz w:val="18"/>
                <w:szCs w:val="18"/>
              </w:rPr>
              <w:t xml:space="preserve">JEFA DEL DEPARTAMENTO DE RECURSOS </w:t>
            </w:r>
            <w:r w:rsidRPr="003145E0">
              <w:rPr>
                <w:rFonts w:ascii="Arial" w:hAnsi="Arial" w:cs="Arial"/>
                <w:sz w:val="18"/>
                <w:szCs w:val="18"/>
              </w:rPr>
              <w:t>MATERIALES Y SERVICIOS</w:t>
            </w:r>
          </w:p>
        </w:tc>
      </w:tr>
    </w:tbl>
    <w:p w:rsidR="002B5984" w:rsidRDefault="002B598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2B5984" w:rsidRDefault="002B598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BC382A" w:rsidRPr="002B5984" w:rsidRDefault="002B598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 w:rsidRPr="002B5984">
        <w:rPr>
          <w:rFonts w:ascii="Arial" w:hAnsi="Arial" w:cs="Arial"/>
          <w:sz w:val="22"/>
          <w:szCs w:val="22"/>
        </w:rPr>
        <w:lastRenderedPageBreak/>
        <w:t>INSTRUCTIVO DE</w:t>
      </w:r>
      <w:r w:rsidR="00BC382A" w:rsidRPr="002B5984">
        <w:rPr>
          <w:rFonts w:ascii="Arial" w:hAnsi="Arial" w:cs="Arial"/>
          <w:sz w:val="22"/>
          <w:szCs w:val="22"/>
        </w:rPr>
        <w:t xml:space="preserve"> LLENADO</w:t>
      </w:r>
    </w:p>
    <w:p w:rsidR="00BC382A" w:rsidRPr="002B5984" w:rsidRDefault="00BC382A" w:rsidP="002B598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2293"/>
      </w:tblGrid>
      <w:tr w:rsidR="002B5984" w:rsidTr="002B5984">
        <w:trPr>
          <w:trHeight w:val="340"/>
        </w:trPr>
        <w:tc>
          <w:tcPr>
            <w:tcW w:w="561" w:type="pct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4439" w:type="pct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la fecha del llenado del formato.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proveedor.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RFC del proveedor.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representante legal o ejecutivo de ventas de la empresa.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 del proveedor.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del proveedor.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 a seleccionar.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651001">
              <w:rPr>
                <w:rFonts w:ascii="Arial" w:hAnsi="Arial" w:cs="Arial"/>
                <w:sz w:val="24"/>
              </w:rPr>
              <w:t>Nombre y firma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51001">
              <w:rPr>
                <w:rFonts w:ascii="Arial" w:hAnsi="Arial" w:cs="Arial"/>
                <w:sz w:val="24"/>
              </w:rPr>
              <w:t>representante legal de la empresa o ejecutivo de ventas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2B5984" w:rsidTr="002B5984">
        <w:trPr>
          <w:trHeight w:val="340"/>
        </w:trPr>
        <w:tc>
          <w:tcPr>
            <w:tcW w:w="561" w:type="pct"/>
            <w:vAlign w:val="center"/>
          </w:tcPr>
          <w:p w:rsidR="002B5984" w:rsidRDefault="002B5984" w:rsidP="002B5984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39" w:type="pct"/>
            <w:vAlign w:val="center"/>
          </w:tcPr>
          <w:p w:rsidR="002B5984" w:rsidRDefault="002B5984" w:rsidP="004C0D8A">
            <w:pPr>
              <w:rPr>
                <w:rFonts w:ascii="Arial" w:hAnsi="Arial" w:cs="Arial"/>
                <w:sz w:val="24"/>
              </w:rPr>
            </w:pPr>
            <w:r w:rsidRPr="00651001">
              <w:rPr>
                <w:rFonts w:ascii="Arial" w:hAnsi="Arial" w:cs="Arial"/>
                <w:sz w:val="24"/>
              </w:rPr>
              <w:t>Nombre y firma jefa del departamento de recursos materiales y servicios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BC382A" w:rsidRPr="002B5984" w:rsidRDefault="00BC382A" w:rsidP="002B598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</w:rPr>
      </w:pPr>
    </w:p>
    <w:sectPr w:rsidR="00BC382A" w:rsidRPr="002B5984">
      <w:headerReference w:type="default" r:id="rId7"/>
      <w:footerReference w:type="default" r:id="rId8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109" w:rsidRDefault="003D1109">
      <w:r>
        <w:separator/>
      </w:r>
    </w:p>
  </w:endnote>
  <w:endnote w:type="continuationSeparator" w:id="0">
    <w:p w:rsidR="003D1109" w:rsidRDefault="003D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82A" w:rsidRPr="001B1805" w:rsidRDefault="00BC382A">
    <w:pPr>
      <w:pStyle w:val="Piedepgina"/>
      <w:tabs>
        <w:tab w:val="left" w:pos="660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109" w:rsidRDefault="003D1109">
      <w:r>
        <w:separator/>
      </w:r>
    </w:p>
  </w:footnote>
  <w:footnote w:type="continuationSeparator" w:id="0">
    <w:p w:rsidR="003D1109" w:rsidRDefault="003D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Look w:val="0000" w:firstRow="0" w:lastRow="0" w:firstColumn="0" w:lastColumn="0" w:noHBand="0" w:noVBand="0"/>
    </w:tblPr>
    <w:tblGrid>
      <w:gridCol w:w="3188"/>
      <w:gridCol w:w="6770"/>
      <w:gridCol w:w="3869"/>
    </w:tblGrid>
    <w:tr w:rsidR="00E91799" w:rsidRPr="00F47981" w:rsidTr="002B5984">
      <w:trPr>
        <w:trHeight w:val="454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91799" w:rsidRPr="00C87756" w:rsidRDefault="00E91799" w:rsidP="00E91799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01</w:t>
          </w:r>
        </w:p>
      </w:tc>
      <w:tc>
        <w:tcPr>
          <w:tcW w:w="2448" w:type="pct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91799" w:rsidRDefault="00E91799" w:rsidP="00E91799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E91799" w:rsidRPr="00980109" w:rsidRDefault="00E91799" w:rsidP="00E91799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EVALUACIÓN DE PROVEEDORES</w:t>
          </w:r>
        </w:p>
      </w:tc>
      <w:tc>
        <w:tcPr>
          <w:tcW w:w="1399" w:type="pct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91799" w:rsidRPr="00F47981" w:rsidRDefault="00E91799" w:rsidP="00E91799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val="es-MX" w:eastAsia="es-MX"/>
            </w:rPr>
            <w:drawing>
              <wp:inline distT="0" distB="0" distL="0" distR="0" wp14:anchorId="6052F565" wp14:editId="699D13C8">
                <wp:extent cx="1168842" cy="761518"/>
                <wp:effectExtent l="0" t="0" r="0" b="635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91799" w:rsidRPr="00F47981" w:rsidTr="002B5984">
      <w:trPr>
        <w:trHeight w:val="454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91799" w:rsidRPr="00C87756" w:rsidRDefault="00E91799" w:rsidP="00E91799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ITGAM-AD-IT-001-02</w:t>
          </w:r>
        </w:p>
      </w:tc>
      <w:tc>
        <w:tcPr>
          <w:tcW w:w="2448" w:type="pct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91799" w:rsidRPr="00F47981" w:rsidRDefault="00E91799" w:rsidP="00E91799">
          <w:pPr>
            <w:pStyle w:val="Piedepgina"/>
            <w:jc w:val="center"/>
          </w:pPr>
        </w:p>
      </w:tc>
      <w:tc>
        <w:tcPr>
          <w:tcW w:w="1399" w:type="pct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E91799" w:rsidRPr="00F47981" w:rsidRDefault="00E91799" w:rsidP="00E91799">
          <w:pPr>
            <w:pStyle w:val="Piedepgina"/>
            <w:jc w:val="center"/>
            <w:rPr>
              <w:b/>
            </w:rPr>
          </w:pPr>
        </w:p>
      </w:tc>
    </w:tr>
    <w:tr w:rsidR="00E91799" w:rsidRPr="00F47981" w:rsidTr="002B5984">
      <w:trPr>
        <w:trHeight w:val="454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1318075480"/>
            <w:docPartObj>
              <w:docPartGallery w:val="Page Numbers (Top of Page)"/>
              <w:docPartUnique/>
            </w:docPartObj>
          </w:sdtPr>
          <w:sdtEndPr/>
          <w:sdtContent>
            <w:p w:rsidR="00E91799" w:rsidRPr="00C87756" w:rsidRDefault="00E91799" w:rsidP="00E91799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2B5984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2B5984">
                <w:rPr>
                  <w:bCs/>
                  <w:noProof/>
                  <w:sz w:val="22"/>
                </w:rPr>
                <w:t>2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2448" w:type="pct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91799" w:rsidRPr="00F47981" w:rsidRDefault="00E91799" w:rsidP="00E91799">
          <w:pPr>
            <w:pStyle w:val="Piedepgina"/>
            <w:jc w:val="center"/>
          </w:pPr>
        </w:p>
      </w:tc>
      <w:tc>
        <w:tcPr>
          <w:tcW w:w="1399" w:type="pct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E91799" w:rsidRPr="00F47981" w:rsidRDefault="00E91799" w:rsidP="00E91799">
          <w:pPr>
            <w:pStyle w:val="Piedepgina"/>
            <w:jc w:val="center"/>
            <w:rPr>
              <w:b/>
            </w:rPr>
          </w:pPr>
        </w:p>
      </w:tc>
    </w:tr>
  </w:tbl>
  <w:p w:rsidR="00BC382A" w:rsidRDefault="00BC382A" w:rsidP="002B5984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22CB"/>
    <w:multiLevelType w:val="hybridMultilevel"/>
    <w:tmpl w:val="EBB665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02C43"/>
    <w:multiLevelType w:val="hybridMultilevel"/>
    <w:tmpl w:val="926CCF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85"/>
    <w:rsid w:val="00193231"/>
    <w:rsid w:val="001A4C9B"/>
    <w:rsid w:val="002028A4"/>
    <w:rsid w:val="002B5984"/>
    <w:rsid w:val="003042FB"/>
    <w:rsid w:val="00345F5A"/>
    <w:rsid w:val="00365AC4"/>
    <w:rsid w:val="003A3426"/>
    <w:rsid w:val="003D1109"/>
    <w:rsid w:val="00692072"/>
    <w:rsid w:val="006F1829"/>
    <w:rsid w:val="00732FEA"/>
    <w:rsid w:val="007E03CB"/>
    <w:rsid w:val="0084401D"/>
    <w:rsid w:val="00926923"/>
    <w:rsid w:val="009361DD"/>
    <w:rsid w:val="009E4907"/>
    <w:rsid w:val="00AB1785"/>
    <w:rsid w:val="00BC382A"/>
    <w:rsid w:val="00C41177"/>
    <w:rsid w:val="00C56D4B"/>
    <w:rsid w:val="00CA3FC1"/>
    <w:rsid w:val="00E6332A"/>
    <w:rsid w:val="00E91799"/>
    <w:rsid w:val="00EC0243"/>
    <w:rsid w:val="00F26D8A"/>
    <w:rsid w:val="00F2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8491FD6E-CDF0-4C5B-9271-A283847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tulo">
    <w:name w:val="Subtitle"/>
    <w:basedOn w:val="Normal"/>
    <w:next w:val="Normal"/>
    <w:link w:val="SubttuloCar"/>
    <w:qFormat/>
    <w:rsid w:val="00E917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E917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91799"/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91799"/>
    <w:rPr>
      <w:lang w:val="es-ES_tradnl" w:eastAsia="es-ES"/>
    </w:rPr>
  </w:style>
  <w:style w:type="table" w:styleId="Tablaconcuadrcula">
    <w:name w:val="Table Grid"/>
    <w:basedOn w:val="Tablanormal"/>
    <w:uiPriority w:val="39"/>
    <w:rsid w:val="00E91799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Erika Arenas</cp:lastModifiedBy>
  <cp:revision>2</cp:revision>
  <cp:lastPrinted>2007-03-13T23:06:00Z</cp:lastPrinted>
  <dcterms:created xsi:type="dcterms:W3CDTF">2018-08-01T16:32:00Z</dcterms:created>
  <dcterms:modified xsi:type="dcterms:W3CDTF">2018-08-01T16:32:00Z</dcterms:modified>
</cp:coreProperties>
</file>